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F" w:rsidRDefault="0029541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3412E" w:rsidRDefault="0029541F" w:rsidP="0029541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年度会计师事务所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综合评价工作的通知</w:t>
      </w:r>
    </w:p>
    <w:p w:rsidR="00C3412E" w:rsidRDefault="0029541F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 xml:space="preserve"> </w:t>
      </w:r>
    </w:p>
    <w:p w:rsidR="00C3412E" w:rsidRDefault="0029541F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各省、自治区、直辖市注册会计师协会：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综合反映与评价会计师事务所（以下简称事务所）发展水平，巩固注册会计师行业创先争优机制建设成果，继续发挥综合评价对事务所“自动比动、对标提升”创先争优机制作用、促进事务所党建与业务有机结合。中国注册会计师协会（以下简称中注协）按照《会计师事务所综合评价办法》，启动开展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年事务所综合评价工作，综合评价工作只对事务所进行评价，不再进行排名。现就事务所综合评价有关工作通知如下：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一、组织事务所开展信息填报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各省、自治区、直辖市注册会计师协会（以下简称地方注协）组织本地区事务所（含分所，下同）参与综合评价工作，指导事务所按本通知要求，规范、及时填报相关指标信息。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事务所仍沿用上年度的方式进行填报，即通过接收电子邮件或在中注协网站下载，获取综合评价表（</w:t>
      </w:r>
      <w:r>
        <w:rPr>
          <w:rFonts w:ascii="仿宋" w:eastAsia="仿宋" w:hAnsi="仿宋" w:cs="仿宋" w:hint="eastAsia"/>
          <w:sz w:val="32"/>
          <w:szCs w:val="32"/>
        </w:rPr>
        <w:t>Excel</w:t>
      </w:r>
      <w:r>
        <w:rPr>
          <w:rFonts w:ascii="仿宋" w:eastAsia="仿宋" w:hAnsi="仿宋" w:cs="仿宋" w:hint="eastAsia"/>
          <w:sz w:val="32"/>
          <w:szCs w:val="32"/>
        </w:rPr>
        <w:t>格式），并根据以下要求填列有关信息：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使用</w:t>
      </w:r>
      <w:r>
        <w:rPr>
          <w:rFonts w:ascii="仿宋" w:eastAsia="仿宋" w:hAnsi="仿宋" w:cs="仿宋" w:hint="eastAsia"/>
          <w:sz w:val="32"/>
          <w:szCs w:val="32"/>
        </w:rPr>
        <w:t>Excel 2007</w:t>
      </w:r>
      <w:r>
        <w:rPr>
          <w:rFonts w:ascii="仿宋" w:eastAsia="仿宋" w:hAnsi="仿宋" w:cs="仿宋" w:hint="eastAsia"/>
          <w:sz w:val="32"/>
          <w:szCs w:val="32"/>
        </w:rPr>
        <w:t>及以上版本，下载并打印综合评价电子表格。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填报前，请认真阅读填表说明。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为便于指标信息汇总，请勿自行修改设定的数据格式，并确保表中填写的事务所代码与</w:t>
      </w:r>
      <w:r>
        <w:rPr>
          <w:rFonts w:ascii="仿宋" w:eastAsia="仿宋" w:hAnsi="仿宋" w:cs="仿宋" w:hint="eastAsia"/>
          <w:sz w:val="32"/>
          <w:szCs w:val="32"/>
        </w:rPr>
        <w:t>中注协“行业管理信息系统”中的完全一致。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为减少事务所填报负担，并保证数据的一致性，对评价表部分指标数据信息，将从“行业管理信息系统”中提取。相关信息以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日为时间基准。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 </w:t>
      </w:r>
      <w:r>
        <w:rPr>
          <w:rFonts w:ascii="仿宋" w:eastAsia="仿宋" w:hAnsi="仿宋" w:cs="仿宋" w:hint="eastAsia"/>
          <w:sz w:val="32"/>
          <w:szCs w:val="32"/>
        </w:rPr>
        <w:t>设立分所的事务所，各指标信息填报范围均为包括总、分所在内的合并信息。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6. </w:t>
      </w:r>
      <w:r>
        <w:rPr>
          <w:rFonts w:ascii="仿宋" w:eastAsia="仿宋" w:hAnsi="仿宋" w:cs="仿宋" w:hint="eastAsia"/>
          <w:sz w:val="32"/>
          <w:szCs w:val="32"/>
        </w:rPr>
        <w:t>各指标的填报信息，应当有证明其真实性的档案资料或者工作底稿。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二、审核和汇总事务所填报信息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事务所完成综合评价表的填写后，将电子表格及加盖事务所公章的纸质表格送给所在地方注协。事务所须按本所实际情况认真填报，并对填报内容负责。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地方注协</w:t>
      </w:r>
      <w:r>
        <w:rPr>
          <w:rFonts w:ascii="仿宋" w:eastAsia="仿宋" w:hAnsi="仿宋" w:cs="仿宋" w:hint="eastAsia"/>
          <w:sz w:val="32"/>
          <w:szCs w:val="32"/>
        </w:rPr>
        <w:t>应对本地区事务所上报的综合评价表材料进行审核。审核的主要内容包括：事务所名称和事务所代码的填列是否与“行业管理信息系统”一致、是否存在漏填指标、是否按照规定格式填报、是否私自更改表格内容和样式等，同时对事务所填报内容的真实性进行审核，最后将本地区事务所综合评价电子表格，集中报送中注协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地方注协应认真审核事务所上报的综合评价表内容，并对上报中注协的综合评价表负责。除以下原因外，上报后不得再修改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综合评价表填报内容或再次申报：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．由于格式问题无法正常读取综合评价表数据，被中注协退回的。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．由于填报内容与实际</w:t>
      </w:r>
      <w:r>
        <w:rPr>
          <w:rFonts w:ascii="仿宋" w:eastAsia="仿宋" w:hAnsi="仿宋" w:cs="仿宋" w:hint="eastAsia"/>
          <w:sz w:val="32"/>
          <w:szCs w:val="32"/>
        </w:rPr>
        <w:t>情况不符，被中注协退回或责令更正的。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．中注协认定的其他原因。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注协收到地方注协提交的事务所综合评价表后，将“行业管理信息系统”生成的数据指标“回填”到各所表内。同时，对填报的指标信息进行复核。复核过程中，如果发现填列信息明显异常，将责令事务所限期重新核实并更正。逾期未更正的，相关指标在赋分测算时采取归零处理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另外，为了便于综合评价工作开展期间的相关信息及时沟通，中注协将沿用综合评价工作</w:t>
      </w:r>
      <w:r>
        <w:rPr>
          <w:rFonts w:ascii="仿宋" w:eastAsia="仿宋" w:hAnsi="仿宋" w:cs="仿宋" w:hint="eastAsia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群组（群组号：</w:t>
      </w:r>
      <w:r>
        <w:rPr>
          <w:rFonts w:ascii="仿宋" w:eastAsia="仿宋" w:hAnsi="仿宋" w:cs="仿宋" w:hint="eastAsia"/>
          <w:sz w:val="32"/>
          <w:szCs w:val="32"/>
        </w:rPr>
        <w:t>346523782</w:t>
      </w:r>
      <w:r>
        <w:rPr>
          <w:rFonts w:ascii="仿宋" w:eastAsia="仿宋" w:hAnsi="仿宋" w:cs="仿宋" w:hint="eastAsia"/>
          <w:sz w:val="32"/>
          <w:szCs w:val="32"/>
        </w:rPr>
        <w:t>）。各地方注协负责综合评价相关工作的同志必须加入以上群组（此群为注协人员工作群，非注协工作人员勿加），并保证工作日期间（上午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00-</w:t>
      </w:r>
      <w:r>
        <w:rPr>
          <w:rFonts w:ascii="仿宋" w:eastAsia="仿宋" w:hAnsi="仿宋" w:cs="仿宋" w:hint="eastAsia"/>
          <w:sz w:val="32"/>
          <w:szCs w:val="32"/>
        </w:rPr>
        <w:t>下午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）能收到相关信息。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三、时间安排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各事务所于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日前，填写完成综合评价表，并上报所在地方注协。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地方注协完成审核本地区事务所综合评价表，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日前汇总报送中注协。</w:t>
      </w: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四、联系方式</w:t>
      </w:r>
    </w:p>
    <w:p w:rsidR="00C3412E" w:rsidRDefault="00C3412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C3412E" w:rsidRDefault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中注协联系人：注册部周京；联系电话：（</w:t>
      </w:r>
      <w:r>
        <w:rPr>
          <w:rFonts w:ascii="仿宋" w:eastAsia="仿宋" w:hAnsi="仿宋" w:cs="仿宋" w:hint="eastAsia"/>
          <w:sz w:val="32"/>
          <w:szCs w:val="32"/>
        </w:rPr>
        <w:t>010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88250136</w:t>
      </w:r>
      <w:r>
        <w:rPr>
          <w:rFonts w:ascii="仿宋" w:eastAsia="仿宋" w:hAnsi="仿宋" w:cs="仿宋" w:hint="eastAsia"/>
          <w:sz w:val="32"/>
          <w:szCs w:val="32"/>
        </w:rPr>
        <w:t>；传真：（</w:t>
      </w:r>
      <w:r>
        <w:rPr>
          <w:rFonts w:ascii="仿宋" w:eastAsia="仿宋" w:hAnsi="仿宋" w:cs="仿宋" w:hint="eastAsia"/>
          <w:sz w:val="32"/>
          <w:szCs w:val="32"/>
        </w:rPr>
        <w:t>010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88250033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C3412E" w:rsidRDefault="00C3412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C3412E" w:rsidRDefault="0029541F" w:rsidP="002954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附件: </w:t>
      </w:r>
      <w:r>
        <w:rPr>
          <w:rFonts w:ascii="仿宋" w:eastAsia="仿宋" w:hAnsi="仿宋" w:cs="仿宋" w:hint="eastAsia"/>
          <w:sz w:val="32"/>
          <w:szCs w:val="32"/>
        </w:rPr>
        <w:t>1. 2019</w:t>
      </w:r>
      <w:r>
        <w:rPr>
          <w:rFonts w:ascii="仿宋" w:eastAsia="仿宋" w:hAnsi="仿宋" w:cs="仿宋" w:hint="eastAsia"/>
          <w:sz w:val="32"/>
          <w:szCs w:val="32"/>
        </w:rPr>
        <w:t>年度会计师事务所综合评价表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C3412E" w:rsidRDefault="0029541F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2. 2019</w:t>
      </w:r>
      <w:r>
        <w:rPr>
          <w:rFonts w:ascii="仿宋" w:eastAsia="仿宋" w:hAnsi="仿宋" w:cs="仿宋" w:hint="eastAsia"/>
          <w:sz w:val="32"/>
          <w:szCs w:val="32"/>
        </w:rPr>
        <w:t>年度会计师事务所综合评价表填表说明</w:t>
      </w:r>
    </w:p>
    <w:p w:rsidR="00C3412E" w:rsidRDefault="00C3412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9541F" w:rsidRDefault="0029541F" w:rsidP="0029541F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C3412E" w:rsidRDefault="0029541F" w:rsidP="0029541F">
      <w:pPr>
        <w:spacing w:line="560" w:lineRule="exact"/>
        <w:ind w:firstLineChars="1650" w:firstLine="5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中国注册会计师协会</w:t>
      </w:r>
    </w:p>
    <w:p w:rsidR="00C3412E" w:rsidRDefault="0029541F" w:rsidP="0029541F">
      <w:pPr>
        <w:spacing w:line="560" w:lineRule="exact"/>
        <w:ind w:firstLineChars="1700" w:firstLine="5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C3412E" w:rsidRDefault="00C3412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C3412E" w:rsidRDefault="00C3412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C3412E" w:rsidSect="00C3412E">
      <w:pgSz w:w="11906" w:h="16838"/>
      <w:pgMar w:top="2098" w:right="1474" w:bottom="1984" w:left="1587" w:header="851" w:footer="992" w:gutter="0"/>
      <w:cols w:space="0"/>
      <w:docGrid w:type="line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evenAndOddHeaders/>
  <w:drawingGridHorizontalSpacing w:val="210"/>
  <w:drawingGridVerticalSpacing w:val="290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412E"/>
    <w:rsid w:val="0029541F"/>
    <w:rsid w:val="00C3412E"/>
    <w:rsid w:val="6524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1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2019-03-13T01:22:00Z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